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4C5E" w14:textId="78DC997C" w:rsidR="00FE3D51" w:rsidRDefault="00FE3D51" w:rsidP="00FE3D51">
      <w:pPr>
        <w:rPr>
          <w:b/>
          <w:bCs/>
          <w:lang w:val="en-US"/>
        </w:rPr>
      </w:pPr>
      <w:r>
        <w:rPr>
          <w:b/>
          <w:bCs/>
          <w:lang w:val="en-US"/>
        </w:rPr>
        <w:t xml:space="preserve">Job Description: </w:t>
      </w:r>
    </w:p>
    <w:p w14:paraId="25AE23A7" w14:textId="77777777" w:rsidR="00FE3D51" w:rsidRDefault="00FE3D51" w:rsidP="00FE3D51">
      <w:pPr>
        <w:rPr>
          <w:b/>
          <w:bCs/>
          <w:lang w:val="en-US"/>
        </w:rPr>
      </w:pPr>
    </w:p>
    <w:p w14:paraId="63152B20" w14:textId="609216D1" w:rsidR="00FE3D51" w:rsidRDefault="00FE3D51" w:rsidP="00FE3D51">
      <w:pPr>
        <w:rPr>
          <w:b/>
          <w:bCs/>
          <w:lang w:val="en-US"/>
        </w:rPr>
      </w:pPr>
      <w:r>
        <w:rPr>
          <w:b/>
          <w:bCs/>
          <w:lang w:val="en-US"/>
        </w:rPr>
        <w:t xml:space="preserve">Technical </w:t>
      </w:r>
      <w:r w:rsidR="004C02CD">
        <w:rPr>
          <w:b/>
          <w:bCs/>
          <w:lang w:val="en-US"/>
        </w:rPr>
        <w:t>Pre</w:t>
      </w:r>
      <w:r w:rsidR="00715C8D">
        <w:rPr>
          <w:b/>
          <w:bCs/>
          <w:lang w:val="en-US"/>
        </w:rPr>
        <w:t>-</w:t>
      </w:r>
      <w:r w:rsidR="004C02CD">
        <w:rPr>
          <w:b/>
          <w:bCs/>
          <w:lang w:val="en-US"/>
        </w:rPr>
        <w:t xml:space="preserve">sales </w:t>
      </w:r>
      <w:r>
        <w:rPr>
          <w:b/>
          <w:bCs/>
          <w:lang w:val="en-US"/>
        </w:rPr>
        <w:t>Engineer (Backup Domain).</w:t>
      </w:r>
    </w:p>
    <w:p w14:paraId="3E244690" w14:textId="77777777" w:rsidR="00FE3D51" w:rsidRDefault="00FE3D51" w:rsidP="00FE3D51"/>
    <w:p w14:paraId="10B3D749" w14:textId="77777777" w:rsidR="00FE3D51" w:rsidRDefault="00FE3D51" w:rsidP="00FE3D51">
      <w:pPr>
        <w:rPr>
          <w:b/>
          <w:bCs/>
        </w:rPr>
      </w:pPr>
      <w:r>
        <w:rPr>
          <w:b/>
          <w:bCs/>
        </w:rPr>
        <w:t>Knowledge/Skills/Ability:</w:t>
      </w:r>
    </w:p>
    <w:p w14:paraId="5E56BE3F" w14:textId="77777777" w:rsidR="00FE3D51" w:rsidRDefault="00FE3D51" w:rsidP="00FE3D51"/>
    <w:p w14:paraId="40CD4F9A" w14:textId="197BAB72" w:rsidR="00FE3D51" w:rsidRPr="007770A7" w:rsidRDefault="00FE3D51" w:rsidP="00FE3D51">
      <w:pPr>
        <w:pStyle w:val="ListParagraph"/>
        <w:numPr>
          <w:ilvl w:val="0"/>
          <w:numId w:val="1"/>
        </w:numPr>
        <w:rPr>
          <w:rFonts w:ascii="Open Sans" w:eastAsia="Times New Roman" w:hAnsi="Open Sans" w:cs="Open Sans"/>
          <w:color w:val="333333"/>
          <w:sz w:val="23"/>
          <w:szCs w:val="23"/>
          <w:lang w:eastAsia="en-IN"/>
        </w:rPr>
      </w:pPr>
      <w:r w:rsidRPr="007770A7">
        <w:rPr>
          <w:rFonts w:ascii="Open Sans" w:eastAsia="Times New Roman" w:hAnsi="Open Sans" w:cs="Open Sans"/>
          <w:color w:val="333333"/>
          <w:sz w:val="23"/>
          <w:szCs w:val="23"/>
          <w:lang w:eastAsia="en-IN"/>
        </w:rPr>
        <w:t>FIRE IN THE BELLY TO SERVE IN LINE WITH "OWNING 100%</w:t>
      </w:r>
      <w:r w:rsidR="00715C8D">
        <w:rPr>
          <w:rFonts w:ascii="Open Sans" w:eastAsia="Times New Roman" w:hAnsi="Open Sans" w:cs="Open Sans"/>
          <w:color w:val="333333"/>
          <w:sz w:val="23"/>
          <w:szCs w:val="23"/>
          <w:lang w:eastAsia="en-IN"/>
        </w:rPr>
        <w:t>OF</w:t>
      </w:r>
      <w:r w:rsidRPr="007770A7">
        <w:rPr>
          <w:rFonts w:ascii="Open Sans" w:eastAsia="Times New Roman" w:hAnsi="Open Sans" w:cs="Open Sans"/>
          <w:color w:val="333333"/>
          <w:sz w:val="23"/>
          <w:szCs w:val="23"/>
          <w:lang w:eastAsia="en-IN"/>
        </w:rPr>
        <w:t xml:space="preserve"> WHATEVER IT TAKES".</w:t>
      </w:r>
    </w:p>
    <w:p w14:paraId="1F73A32F" w14:textId="77777777" w:rsidR="00FE3D51" w:rsidRPr="007770A7" w:rsidRDefault="00FE3D51" w:rsidP="00FE3D51">
      <w:pPr>
        <w:pStyle w:val="ListParagraph"/>
        <w:numPr>
          <w:ilvl w:val="0"/>
          <w:numId w:val="1"/>
        </w:numPr>
        <w:rPr>
          <w:rFonts w:ascii="Open Sans" w:eastAsia="Times New Roman" w:hAnsi="Open Sans" w:cs="Open Sans"/>
          <w:color w:val="333333"/>
          <w:sz w:val="23"/>
          <w:szCs w:val="23"/>
          <w:lang w:eastAsia="en-IN"/>
        </w:rPr>
      </w:pPr>
      <w:r w:rsidRPr="007770A7">
        <w:rPr>
          <w:rFonts w:ascii="Open Sans" w:eastAsia="Times New Roman" w:hAnsi="Open Sans" w:cs="Open Sans"/>
          <w:color w:val="333333"/>
          <w:sz w:val="23"/>
          <w:szCs w:val="23"/>
          <w:lang w:eastAsia="en-IN"/>
        </w:rPr>
        <w:t>Able to communicate in a clear and concise manner both in written form of emails, ticket comments, and verbally on phone with internal and external customers.</w:t>
      </w:r>
    </w:p>
    <w:p w14:paraId="32480C8E" w14:textId="77777777" w:rsidR="00FE3D51" w:rsidRPr="007770A7" w:rsidRDefault="00FE3D51" w:rsidP="00FE3D51">
      <w:pPr>
        <w:pStyle w:val="ListParagraph"/>
        <w:numPr>
          <w:ilvl w:val="0"/>
          <w:numId w:val="1"/>
        </w:numPr>
        <w:rPr>
          <w:rFonts w:ascii="Open Sans" w:eastAsia="Times New Roman" w:hAnsi="Open Sans" w:cs="Open Sans"/>
          <w:color w:val="333333"/>
          <w:sz w:val="23"/>
          <w:szCs w:val="23"/>
          <w:lang w:eastAsia="en-IN"/>
        </w:rPr>
      </w:pPr>
      <w:r w:rsidRPr="007770A7">
        <w:rPr>
          <w:rFonts w:ascii="Open Sans" w:eastAsia="Times New Roman" w:hAnsi="Open Sans" w:cs="Open Sans"/>
          <w:color w:val="333333"/>
          <w:sz w:val="23"/>
          <w:szCs w:val="23"/>
          <w:lang w:eastAsia="en-IN"/>
        </w:rPr>
        <w:t>Strong attention to detail, interpersonal and time-management skills.</w:t>
      </w:r>
    </w:p>
    <w:p w14:paraId="11166C32" w14:textId="77777777" w:rsidR="00FE3D51" w:rsidRPr="007770A7" w:rsidRDefault="00FE3D51" w:rsidP="00FE3D51">
      <w:pPr>
        <w:pStyle w:val="ListParagraph"/>
        <w:numPr>
          <w:ilvl w:val="0"/>
          <w:numId w:val="1"/>
        </w:numPr>
        <w:rPr>
          <w:rFonts w:ascii="Open Sans" w:eastAsia="Times New Roman" w:hAnsi="Open Sans" w:cs="Open Sans"/>
          <w:color w:val="333333"/>
          <w:sz w:val="23"/>
          <w:szCs w:val="23"/>
          <w:lang w:eastAsia="en-IN"/>
        </w:rPr>
      </w:pPr>
      <w:r w:rsidRPr="007770A7">
        <w:rPr>
          <w:rFonts w:ascii="Open Sans" w:eastAsia="Times New Roman" w:hAnsi="Open Sans" w:cs="Open Sans"/>
          <w:color w:val="333333"/>
          <w:sz w:val="23"/>
          <w:szCs w:val="23"/>
          <w:lang w:eastAsia="en-IN"/>
        </w:rPr>
        <w:t>Self-motivated; ability to maintain excellence in service with moderate supervision. Strong analytical and problem-solving skills. Ability to successfully work and promote inclusiveness in small groups. Ability to provide FANATICAL support.</w:t>
      </w:r>
    </w:p>
    <w:p w14:paraId="24416E04" w14:textId="684CA43B" w:rsidR="00FE3D51" w:rsidRPr="007770A7" w:rsidRDefault="00D7206F" w:rsidP="00FE3D51">
      <w:pPr>
        <w:pStyle w:val="ListParagraph"/>
        <w:numPr>
          <w:ilvl w:val="0"/>
          <w:numId w:val="1"/>
        </w:numPr>
        <w:rPr>
          <w:rFonts w:ascii="Open Sans" w:eastAsia="Times New Roman" w:hAnsi="Open Sans" w:cs="Open Sans"/>
          <w:color w:val="333333"/>
          <w:sz w:val="23"/>
          <w:szCs w:val="23"/>
          <w:lang w:eastAsia="en-IN"/>
        </w:rPr>
      </w:pPr>
      <w:r w:rsidRPr="007770A7">
        <w:rPr>
          <w:rFonts w:ascii="Open Sans" w:eastAsia="Times New Roman" w:hAnsi="Open Sans" w:cs="Open Sans"/>
          <w:color w:val="333333"/>
          <w:sz w:val="23"/>
          <w:szCs w:val="23"/>
          <w:lang w:eastAsia="en-IN"/>
        </w:rPr>
        <w:t>K</w:t>
      </w:r>
      <w:r w:rsidR="00FE3D51" w:rsidRPr="007770A7">
        <w:rPr>
          <w:rFonts w:ascii="Open Sans" w:eastAsia="Times New Roman" w:hAnsi="Open Sans" w:cs="Open Sans"/>
          <w:color w:val="333333"/>
          <w:sz w:val="23"/>
          <w:szCs w:val="23"/>
          <w:lang w:eastAsia="en-IN"/>
        </w:rPr>
        <w:t xml:space="preserve">nowledge </w:t>
      </w:r>
      <w:r w:rsidRPr="007770A7">
        <w:rPr>
          <w:rFonts w:ascii="Open Sans" w:eastAsia="Times New Roman" w:hAnsi="Open Sans" w:cs="Open Sans"/>
          <w:color w:val="333333"/>
          <w:sz w:val="23"/>
          <w:szCs w:val="23"/>
          <w:lang w:eastAsia="en-IN"/>
        </w:rPr>
        <w:t>of</w:t>
      </w:r>
      <w:r w:rsidR="00FE3D51" w:rsidRPr="007770A7">
        <w:rPr>
          <w:rFonts w:ascii="Open Sans" w:eastAsia="Times New Roman" w:hAnsi="Open Sans" w:cs="Open Sans"/>
          <w:color w:val="333333"/>
          <w:sz w:val="23"/>
          <w:szCs w:val="23"/>
          <w:lang w:eastAsia="en-IN"/>
        </w:rPr>
        <w:t xml:space="preserve"> technology troubleshooting methodologies, design, and implementation.</w:t>
      </w:r>
    </w:p>
    <w:p w14:paraId="7D265D9A" w14:textId="77777777" w:rsidR="00FE3D51" w:rsidRPr="007770A7" w:rsidRDefault="00FE3D51" w:rsidP="00FE3D51">
      <w:pPr>
        <w:pStyle w:val="ListParagraph"/>
        <w:numPr>
          <w:ilvl w:val="0"/>
          <w:numId w:val="1"/>
        </w:numPr>
        <w:rPr>
          <w:rFonts w:ascii="Open Sans" w:eastAsia="Times New Roman" w:hAnsi="Open Sans" w:cs="Open Sans"/>
          <w:color w:val="333333"/>
          <w:sz w:val="23"/>
          <w:szCs w:val="23"/>
          <w:lang w:eastAsia="en-IN"/>
        </w:rPr>
      </w:pPr>
      <w:r w:rsidRPr="007770A7">
        <w:rPr>
          <w:rFonts w:ascii="Open Sans" w:eastAsia="Times New Roman" w:hAnsi="Open Sans" w:cs="Open Sans"/>
          <w:color w:val="333333"/>
          <w:sz w:val="23"/>
          <w:szCs w:val="23"/>
          <w:lang w:eastAsia="en-IN"/>
        </w:rPr>
        <w:t>Able to resolve problems in an efficient and timely manner. Able to handle multiple tasks simultaneously without dropping attention to detail or risk aversion.</w:t>
      </w:r>
    </w:p>
    <w:p w14:paraId="43E1C818" w14:textId="77777777" w:rsidR="00FE3D51" w:rsidRDefault="00FE3D51" w:rsidP="00FE3D51"/>
    <w:p w14:paraId="47C610F8" w14:textId="77777777" w:rsidR="00FE3D51" w:rsidRDefault="00FE3D51" w:rsidP="00FE3D51">
      <w:pPr>
        <w:rPr>
          <w:b/>
          <w:bCs/>
        </w:rPr>
      </w:pPr>
      <w:r>
        <w:rPr>
          <w:b/>
          <w:bCs/>
        </w:rPr>
        <w:t>Key Accountabilities:</w:t>
      </w:r>
    </w:p>
    <w:p w14:paraId="31A97068" w14:textId="77777777" w:rsidR="00C94072" w:rsidRPr="00C94072" w:rsidRDefault="00C94072" w:rsidP="00C94072">
      <w:pPr>
        <w:numPr>
          <w:ilvl w:val="0"/>
          <w:numId w:val="5"/>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Conducts product/solution presentation or demo</w:t>
      </w:r>
    </w:p>
    <w:p w14:paraId="4C4A0519" w14:textId="77777777" w:rsidR="00C94072" w:rsidRPr="00C94072" w:rsidRDefault="00C94072" w:rsidP="00C94072">
      <w:pPr>
        <w:numPr>
          <w:ilvl w:val="0"/>
          <w:numId w:val="5"/>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 xml:space="preserve">Executes Proof of </w:t>
      </w:r>
      <w:r w:rsidRPr="00C94072">
        <w:rPr>
          <w:rFonts w:ascii="Open Sans" w:eastAsia="Times New Roman" w:hAnsi="Open Sans" w:cs="Open Sans"/>
          <w:b/>
          <w:bCs/>
          <w:color w:val="333333"/>
          <w:sz w:val="23"/>
          <w:szCs w:val="23"/>
          <w:lang w:eastAsia="en-IN"/>
        </w:rPr>
        <w:t>Concept (POC) and</w:t>
      </w:r>
      <w:r w:rsidRPr="00C94072">
        <w:rPr>
          <w:rFonts w:ascii="Open Sans" w:eastAsia="Times New Roman" w:hAnsi="Open Sans" w:cs="Open Sans"/>
          <w:color w:val="333333"/>
          <w:sz w:val="23"/>
          <w:szCs w:val="23"/>
          <w:lang w:eastAsia="en-IN"/>
        </w:rPr>
        <w:t xml:space="preserve"> provides Scope of Work (SOW) based on recommended solutions</w:t>
      </w:r>
    </w:p>
    <w:p w14:paraId="4EB26D38" w14:textId="0BB4D424" w:rsidR="00C94072" w:rsidRPr="00C94072" w:rsidRDefault="00C94072" w:rsidP="00C94072">
      <w:pPr>
        <w:numPr>
          <w:ilvl w:val="0"/>
          <w:numId w:val="5"/>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 xml:space="preserve">Works directly with the customers, </w:t>
      </w:r>
      <w:r>
        <w:rPr>
          <w:rFonts w:ascii="Open Sans" w:eastAsia="Times New Roman" w:hAnsi="Open Sans" w:cs="Open Sans"/>
          <w:color w:val="333333"/>
          <w:sz w:val="23"/>
          <w:szCs w:val="23"/>
          <w:lang w:eastAsia="en-IN"/>
        </w:rPr>
        <w:t xml:space="preserve">and sales </w:t>
      </w:r>
      <w:r w:rsidRPr="00C94072">
        <w:rPr>
          <w:rFonts w:ascii="Open Sans" w:eastAsia="Times New Roman" w:hAnsi="Open Sans" w:cs="Open Sans"/>
          <w:color w:val="333333"/>
          <w:sz w:val="23"/>
          <w:szCs w:val="23"/>
          <w:lang w:eastAsia="en-IN"/>
        </w:rPr>
        <w:t>teams to help plan and design optimal solutions</w:t>
      </w:r>
    </w:p>
    <w:p w14:paraId="2E14CEB8" w14:textId="77777777" w:rsidR="00C94072" w:rsidRPr="00C94072" w:rsidRDefault="00C94072" w:rsidP="00C94072">
      <w:pPr>
        <w:numPr>
          <w:ilvl w:val="0"/>
          <w:numId w:val="5"/>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Works closely with various technical consultants and/or engineers to identify and resolve issues,</w:t>
      </w:r>
    </w:p>
    <w:p w14:paraId="6F4B265B" w14:textId="116F0B94" w:rsidR="00C94072" w:rsidRPr="00C94072" w:rsidRDefault="00C94072" w:rsidP="00C94072">
      <w:pPr>
        <w:numPr>
          <w:ilvl w:val="0"/>
          <w:numId w:val="5"/>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 xml:space="preserve">Maintain </w:t>
      </w:r>
      <w:r>
        <w:rPr>
          <w:rFonts w:ascii="Open Sans" w:eastAsia="Times New Roman" w:hAnsi="Open Sans" w:cs="Open Sans"/>
          <w:color w:val="333333"/>
          <w:sz w:val="23"/>
          <w:szCs w:val="23"/>
          <w:lang w:eastAsia="en-IN"/>
        </w:rPr>
        <w:t>high-level</w:t>
      </w:r>
      <w:r w:rsidRPr="00C94072">
        <w:rPr>
          <w:rFonts w:ascii="Open Sans" w:eastAsia="Times New Roman" w:hAnsi="Open Sans" w:cs="Open Sans"/>
          <w:color w:val="333333"/>
          <w:sz w:val="23"/>
          <w:szCs w:val="23"/>
          <w:lang w:eastAsia="en-IN"/>
        </w:rPr>
        <w:t xml:space="preserve"> technical expertise in industry trends and technologies</w:t>
      </w:r>
    </w:p>
    <w:p w14:paraId="310B7622" w14:textId="77777777" w:rsidR="00C94072" w:rsidRPr="00C94072" w:rsidRDefault="00C94072" w:rsidP="00715C8D">
      <w:pPr>
        <w:rPr>
          <w:b/>
          <w:bCs/>
        </w:rPr>
      </w:pPr>
      <w:r w:rsidRPr="00C94072">
        <w:rPr>
          <w:b/>
          <w:bCs/>
        </w:rPr>
        <w:t>Requirements:</w:t>
      </w:r>
    </w:p>
    <w:p w14:paraId="69BA6C5F" w14:textId="74C73C39" w:rsidR="007770A7" w:rsidRPr="007770A7" w:rsidRDefault="007770A7" w:rsidP="007770A7">
      <w:pPr>
        <w:pStyle w:val="ListParagraph"/>
        <w:numPr>
          <w:ilvl w:val="0"/>
          <w:numId w:val="6"/>
        </w:numPr>
        <w:rPr>
          <w:rFonts w:eastAsia="Times New Roman"/>
        </w:rPr>
      </w:pPr>
      <w:r w:rsidRPr="007770A7">
        <w:rPr>
          <w:rFonts w:ascii="Open Sans" w:eastAsia="Times New Roman" w:hAnsi="Open Sans" w:cs="Open Sans"/>
          <w:color w:val="333333"/>
          <w:sz w:val="23"/>
          <w:szCs w:val="23"/>
          <w:lang w:eastAsia="en-IN"/>
        </w:rPr>
        <w:t xml:space="preserve">At least </w:t>
      </w:r>
      <w:r w:rsidRPr="007770A7">
        <w:rPr>
          <w:rFonts w:ascii="Open Sans" w:eastAsia="Times New Roman" w:hAnsi="Open Sans" w:cs="Open Sans"/>
          <w:color w:val="333333"/>
          <w:sz w:val="23"/>
          <w:szCs w:val="23"/>
          <w:lang w:eastAsia="en-IN"/>
        </w:rPr>
        <w:t>3</w:t>
      </w:r>
      <w:r w:rsidRPr="007770A7">
        <w:rPr>
          <w:rFonts w:ascii="Open Sans" w:eastAsia="Times New Roman" w:hAnsi="Open Sans" w:cs="Open Sans"/>
          <w:color w:val="333333"/>
          <w:sz w:val="23"/>
          <w:szCs w:val="23"/>
          <w:lang w:eastAsia="en-IN"/>
        </w:rPr>
        <w:t>+ years of technical</w:t>
      </w:r>
      <w:r w:rsidRPr="007770A7">
        <w:rPr>
          <w:rFonts w:ascii="Open Sans" w:eastAsia="Times New Roman" w:hAnsi="Open Sans" w:cs="Open Sans"/>
          <w:color w:val="333333"/>
          <w:sz w:val="23"/>
          <w:szCs w:val="23"/>
          <w:lang w:eastAsia="en-IN"/>
        </w:rPr>
        <w:t xml:space="preserve"> presales experience</w:t>
      </w:r>
      <w:r w:rsidRPr="007770A7">
        <w:rPr>
          <w:rFonts w:ascii="Open Sans" w:eastAsia="Times New Roman" w:hAnsi="Open Sans" w:cs="Open Sans"/>
          <w:color w:val="333333"/>
          <w:sz w:val="23"/>
          <w:szCs w:val="23"/>
          <w:lang w:eastAsia="en-IN"/>
        </w:rPr>
        <w:t xml:space="preserve"> (Backup</w:t>
      </w:r>
      <w:r w:rsidRPr="007770A7">
        <w:rPr>
          <w:rFonts w:ascii="Open Sans" w:eastAsia="Times New Roman" w:hAnsi="Open Sans" w:cs="Open Sans"/>
          <w:color w:val="333333"/>
          <w:sz w:val="23"/>
          <w:szCs w:val="23"/>
          <w:lang w:eastAsia="en-IN"/>
        </w:rPr>
        <w:t xml:space="preserve"> &amp; Archival </w:t>
      </w:r>
      <w:r w:rsidRPr="007770A7">
        <w:rPr>
          <w:rFonts w:ascii="Open Sans" w:eastAsia="Times New Roman" w:hAnsi="Open Sans" w:cs="Open Sans"/>
          <w:color w:val="333333"/>
          <w:sz w:val="23"/>
          <w:szCs w:val="23"/>
          <w:lang w:eastAsia="en-IN"/>
        </w:rPr>
        <w:t>domain).</w:t>
      </w:r>
    </w:p>
    <w:p w14:paraId="1FBFC09C" w14:textId="3A33A129" w:rsidR="00C94072" w:rsidRPr="00C94072" w:rsidRDefault="00C94072" w:rsidP="00C94072">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Knowledgeable in backup</w:t>
      </w:r>
      <w:r>
        <w:rPr>
          <w:rFonts w:ascii="Open Sans" w:eastAsia="Times New Roman" w:hAnsi="Open Sans" w:cs="Open Sans"/>
          <w:color w:val="333333"/>
          <w:sz w:val="23"/>
          <w:szCs w:val="23"/>
          <w:lang w:eastAsia="en-IN"/>
        </w:rPr>
        <w:t xml:space="preserve"> &amp;</w:t>
      </w:r>
      <w:r w:rsidRPr="00C94072">
        <w:rPr>
          <w:rFonts w:ascii="Open Sans" w:eastAsia="Times New Roman" w:hAnsi="Open Sans" w:cs="Open Sans"/>
          <w:color w:val="333333"/>
          <w:sz w:val="23"/>
          <w:szCs w:val="23"/>
          <w:lang w:eastAsia="en-IN"/>
        </w:rPr>
        <w:t xml:space="preserve"> recovery</w:t>
      </w:r>
      <w:r>
        <w:rPr>
          <w:rFonts w:ascii="Open Sans" w:eastAsia="Times New Roman" w:hAnsi="Open Sans" w:cs="Open Sans"/>
          <w:color w:val="333333"/>
          <w:sz w:val="23"/>
          <w:szCs w:val="23"/>
          <w:lang w:eastAsia="en-IN"/>
        </w:rPr>
        <w:t xml:space="preserve">, and Migration </w:t>
      </w:r>
      <w:r w:rsidRPr="00C94072">
        <w:rPr>
          <w:rFonts w:ascii="Open Sans" w:eastAsia="Times New Roman" w:hAnsi="Open Sans" w:cs="Open Sans"/>
          <w:color w:val="333333"/>
          <w:sz w:val="23"/>
          <w:szCs w:val="23"/>
          <w:lang w:eastAsia="en-IN"/>
        </w:rPr>
        <w:t>solutions</w:t>
      </w:r>
      <w:r>
        <w:rPr>
          <w:rFonts w:ascii="Open Sans" w:eastAsia="Times New Roman" w:hAnsi="Open Sans" w:cs="Open Sans"/>
          <w:color w:val="333333"/>
          <w:sz w:val="23"/>
          <w:szCs w:val="23"/>
          <w:lang w:eastAsia="en-IN"/>
        </w:rPr>
        <w:t>.</w:t>
      </w:r>
    </w:p>
    <w:p w14:paraId="1A4CD460" w14:textId="08D78E8A" w:rsidR="00C94072" w:rsidRPr="00C94072" w:rsidRDefault="00C94072" w:rsidP="00C94072">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 xml:space="preserve">Has </w:t>
      </w:r>
      <w:r>
        <w:rPr>
          <w:rFonts w:ascii="Open Sans" w:eastAsia="Times New Roman" w:hAnsi="Open Sans" w:cs="Open Sans"/>
          <w:color w:val="333333"/>
          <w:sz w:val="23"/>
          <w:szCs w:val="23"/>
          <w:lang w:eastAsia="en-IN"/>
        </w:rPr>
        <w:t xml:space="preserve">a </w:t>
      </w:r>
      <w:r w:rsidRPr="00C94072">
        <w:rPr>
          <w:rFonts w:ascii="Open Sans" w:eastAsia="Times New Roman" w:hAnsi="Open Sans" w:cs="Open Sans"/>
          <w:color w:val="333333"/>
          <w:sz w:val="23"/>
          <w:szCs w:val="23"/>
          <w:lang w:eastAsia="en-IN"/>
        </w:rPr>
        <w:t>fundamental understanding of IT infrastructure architecture</w:t>
      </w:r>
    </w:p>
    <w:p w14:paraId="107C2717" w14:textId="09F14A5E" w:rsidR="00C94072" w:rsidRPr="00C94072" w:rsidRDefault="00C94072" w:rsidP="00C94072">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 xml:space="preserve">Familiar with backup applications such as Backup Exec, </w:t>
      </w:r>
      <w:proofErr w:type="spellStart"/>
      <w:r w:rsidRPr="00C94072">
        <w:rPr>
          <w:rFonts w:ascii="Open Sans" w:eastAsia="Times New Roman" w:hAnsi="Open Sans" w:cs="Open Sans"/>
          <w:color w:val="333333"/>
          <w:sz w:val="23"/>
          <w:szCs w:val="23"/>
          <w:lang w:eastAsia="en-IN"/>
        </w:rPr>
        <w:t>Netbackup</w:t>
      </w:r>
      <w:proofErr w:type="spellEnd"/>
      <w:r w:rsidRPr="00C94072">
        <w:rPr>
          <w:rFonts w:ascii="Open Sans" w:eastAsia="Times New Roman" w:hAnsi="Open Sans" w:cs="Open Sans"/>
          <w:color w:val="333333"/>
          <w:sz w:val="23"/>
          <w:szCs w:val="23"/>
          <w:lang w:eastAsia="en-IN"/>
        </w:rPr>
        <w:t xml:space="preserve">, </w:t>
      </w:r>
      <w:proofErr w:type="spellStart"/>
      <w:r w:rsidRPr="00C94072">
        <w:rPr>
          <w:rFonts w:ascii="Open Sans" w:eastAsia="Times New Roman" w:hAnsi="Open Sans" w:cs="Open Sans"/>
          <w:color w:val="333333"/>
          <w:sz w:val="23"/>
          <w:szCs w:val="23"/>
          <w:lang w:eastAsia="en-IN"/>
        </w:rPr>
        <w:t>ArcServe</w:t>
      </w:r>
      <w:proofErr w:type="spellEnd"/>
      <w:r w:rsidRPr="00C94072">
        <w:rPr>
          <w:rFonts w:ascii="Open Sans" w:eastAsia="Times New Roman" w:hAnsi="Open Sans" w:cs="Open Sans"/>
          <w:color w:val="333333"/>
          <w:sz w:val="23"/>
          <w:szCs w:val="23"/>
          <w:lang w:eastAsia="en-IN"/>
        </w:rPr>
        <w:t xml:space="preserve">, Veeam, Commvault, backup to </w:t>
      </w:r>
      <w:r>
        <w:rPr>
          <w:rFonts w:ascii="Open Sans" w:eastAsia="Times New Roman" w:hAnsi="Open Sans" w:cs="Open Sans"/>
          <w:color w:val="333333"/>
          <w:sz w:val="23"/>
          <w:szCs w:val="23"/>
          <w:lang w:eastAsia="en-IN"/>
        </w:rPr>
        <w:t xml:space="preserve">the </w:t>
      </w:r>
      <w:r w:rsidRPr="00C94072">
        <w:rPr>
          <w:rFonts w:ascii="Open Sans" w:eastAsia="Times New Roman" w:hAnsi="Open Sans" w:cs="Open Sans"/>
          <w:color w:val="333333"/>
          <w:sz w:val="23"/>
          <w:szCs w:val="23"/>
          <w:lang w:eastAsia="en-IN"/>
        </w:rPr>
        <w:t xml:space="preserve">cloud, or other similar backup and recovery </w:t>
      </w:r>
      <w:r>
        <w:rPr>
          <w:rFonts w:ascii="Open Sans" w:eastAsia="Times New Roman" w:hAnsi="Open Sans" w:cs="Open Sans"/>
          <w:color w:val="333333"/>
          <w:sz w:val="23"/>
          <w:szCs w:val="23"/>
          <w:lang w:eastAsia="en-IN"/>
        </w:rPr>
        <w:t>solutions</w:t>
      </w:r>
      <w:r w:rsidRPr="00C94072">
        <w:rPr>
          <w:rFonts w:ascii="Open Sans" w:eastAsia="Times New Roman" w:hAnsi="Open Sans" w:cs="Open Sans"/>
          <w:color w:val="333333"/>
          <w:sz w:val="23"/>
          <w:szCs w:val="23"/>
          <w:lang w:eastAsia="en-IN"/>
        </w:rPr>
        <w:t>.</w:t>
      </w:r>
    </w:p>
    <w:p w14:paraId="05F46A63" w14:textId="77777777" w:rsidR="00C94072" w:rsidRPr="00C94072" w:rsidRDefault="00C94072" w:rsidP="00C94072">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Familiar with the concept of disaster recovery and data restoration</w:t>
      </w:r>
    </w:p>
    <w:p w14:paraId="3E0B51D4" w14:textId="77777777" w:rsidR="00C94072" w:rsidRPr="00C94072" w:rsidRDefault="00C94072" w:rsidP="00C94072">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Familiar with backup and recovery policies and backup strategies</w:t>
      </w:r>
    </w:p>
    <w:p w14:paraId="534F0CE7" w14:textId="23B1E800" w:rsidR="00C94072" w:rsidRPr="00C94072" w:rsidRDefault="00C94072" w:rsidP="00C94072">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 xml:space="preserve">Has fundamental knowledge </w:t>
      </w:r>
      <w:r>
        <w:rPr>
          <w:rFonts w:ascii="Open Sans" w:eastAsia="Times New Roman" w:hAnsi="Open Sans" w:cs="Open Sans"/>
          <w:color w:val="333333"/>
          <w:sz w:val="23"/>
          <w:szCs w:val="23"/>
          <w:lang w:eastAsia="en-IN"/>
        </w:rPr>
        <w:t>of</w:t>
      </w:r>
      <w:r w:rsidRPr="00C94072">
        <w:rPr>
          <w:rFonts w:ascii="Open Sans" w:eastAsia="Times New Roman" w:hAnsi="Open Sans" w:cs="Open Sans"/>
          <w:color w:val="333333"/>
          <w:sz w:val="23"/>
          <w:szCs w:val="23"/>
          <w:lang w:eastAsia="en-IN"/>
        </w:rPr>
        <w:t xml:space="preserve"> physical and virtualized IT infrastructure</w:t>
      </w:r>
    </w:p>
    <w:p w14:paraId="1AAEE06C" w14:textId="23852766" w:rsidR="00C94072" w:rsidRDefault="00C94072" w:rsidP="00C94072">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C94072">
        <w:rPr>
          <w:rFonts w:ascii="Open Sans" w:eastAsia="Times New Roman" w:hAnsi="Open Sans" w:cs="Open Sans"/>
          <w:color w:val="333333"/>
          <w:sz w:val="23"/>
          <w:szCs w:val="23"/>
          <w:lang w:eastAsia="en-IN"/>
        </w:rPr>
        <w:t>Backup to cloud knowledge is an advantage</w:t>
      </w:r>
      <w:r w:rsidR="007770A7">
        <w:rPr>
          <w:rFonts w:ascii="Open Sans" w:eastAsia="Times New Roman" w:hAnsi="Open Sans" w:cs="Open Sans"/>
          <w:color w:val="333333"/>
          <w:sz w:val="23"/>
          <w:szCs w:val="23"/>
          <w:lang w:eastAsia="en-IN"/>
        </w:rPr>
        <w:t>.</w:t>
      </w:r>
    </w:p>
    <w:p w14:paraId="2632ADE4" w14:textId="77777777" w:rsidR="00715C8D" w:rsidRDefault="007770A7" w:rsidP="00715C8D">
      <w:pPr>
        <w:numPr>
          <w:ilvl w:val="0"/>
          <w:numId w:val="6"/>
        </w:numPr>
        <w:shd w:val="clear" w:color="auto" w:fill="FFFFFF"/>
        <w:spacing w:before="100" w:beforeAutospacing="1" w:after="100" w:afterAutospacing="1"/>
        <w:rPr>
          <w:rFonts w:ascii="Open Sans" w:eastAsia="Times New Roman" w:hAnsi="Open Sans" w:cs="Open Sans"/>
          <w:color w:val="333333"/>
          <w:sz w:val="23"/>
          <w:szCs w:val="23"/>
          <w:lang w:eastAsia="en-IN"/>
        </w:rPr>
      </w:pPr>
      <w:r w:rsidRPr="007770A7">
        <w:rPr>
          <w:rFonts w:ascii="Open Sans" w:eastAsia="Times New Roman" w:hAnsi="Open Sans" w:cs="Open Sans"/>
          <w:color w:val="333333"/>
          <w:sz w:val="23"/>
          <w:szCs w:val="23"/>
          <w:lang w:eastAsia="en-IN"/>
        </w:rPr>
        <w:t>Strong written and verbal communication skills.</w:t>
      </w:r>
    </w:p>
    <w:p w14:paraId="233F9910" w14:textId="57B3C252" w:rsidR="00FE3D51" w:rsidRPr="00715C8D" w:rsidRDefault="00FE3D51" w:rsidP="00715C8D">
      <w:pPr>
        <w:shd w:val="clear" w:color="auto" w:fill="FFFFFF"/>
        <w:spacing w:before="100" w:beforeAutospacing="1" w:after="100" w:afterAutospacing="1"/>
        <w:rPr>
          <w:rFonts w:ascii="Open Sans" w:eastAsia="Times New Roman" w:hAnsi="Open Sans" w:cs="Open Sans"/>
          <w:color w:val="333333"/>
          <w:sz w:val="23"/>
          <w:szCs w:val="23"/>
          <w:lang w:eastAsia="en-IN"/>
        </w:rPr>
      </w:pPr>
      <w:r w:rsidRPr="00715C8D">
        <w:rPr>
          <w:b/>
          <w:bCs/>
          <w:lang w:val="en-US"/>
        </w:rPr>
        <w:lastRenderedPageBreak/>
        <w:t>About the company:</w:t>
      </w:r>
    </w:p>
    <w:p w14:paraId="59DFCBA9" w14:textId="77777777" w:rsidR="00FE3D51" w:rsidRDefault="00FE3D51" w:rsidP="00FE3D51">
      <w:pPr>
        <w:rPr>
          <w:lang w:val="en-US"/>
        </w:rPr>
      </w:pPr>
    </w:p>
    <w:p w14:paraId="7994EBDB" w14:textId="77777777" w:rsidR="00FE3D51" w:rsidRDefault="00FE3D51" w:rsidP="00FE3D51">
      <w:pPr>
        <w:rPr>
          <w:lang w:val="en-US"/>
        </w:rPr>
      </w:pPr>
      <w:r>
        <w:rPr>
          <w:lang w:val="en-US"/>
        </w:rPr>
        <w:t>itSimple known for Employee 1st stakeholder approach (Competitive package, Fun, Insurance, honor of time, Health focus) hence employees typically work for multiple years.</w:t>
      </w:r>
    </w:p>
    <w:p w14:paraId="61292C1D" w14:textId="77777777" w:rsidR="00FE3D51" w:rsidRDefault="00FE3D51" w:rsidP="00FE3D51">
      <w:pPr>
        <w:rPr>
          <w:lang w:val="en-US"/>
        </w:rPr>
      </w:pPr>
      <w:r>
        <w:rPr>
          <w:lang w:val="en-US"/>
        </w:rPr>
        <w:t xml:space="preserve">itSimple is a Niche organization operating with "Owning 100%, whatever it takes "approach to get data back to each one of its customers. </w:t>
      </w:r>
    </w:p>
    <w:p w14:paraId="038E429C" w14:textId="506D3719" w:rsidR="00FE3D51" w:rsidRDefault="00FE3D51" w:rsidP="00FE3D51">
      <w:pPr>
        <w:rPr>
          <w:lang w:val="en-US"/>
        </w:rPr>
      </w:pPr>
      <w:r>
        <w:rPr>
          <w:lang w:val="en-US"/>
        </w:rPr>
        <w:t xml:space="preserve">itSimple serves multiple mid to large customers in Software Backup &amp; Archival Customers in India and 19 more countries, you could trust itSimple to bring to its channel partners unique data management solutions suitable, with extensively trained own manpower to support each product range that it sells. Data management business challenges that it currently serves through globally proven products including Atempo </w:t>
      </w:r>
      <w:proofErr w:type="spellStart"/>
      <w:r>
        <w:rPr>
          <w:lang w:val="en-US"/>
        </w:rPr>
        <w:t>Miria</w:t>
      </w:r>
      <w:proofErr w:type="spellEnd"/>
      <w:r>
        <w:rPr>
          <w:lang w:val="en-US"/>
        </w:rPr>
        <w:t xml:space="preserve"> for End-to-End unstructured Data Management, Atempo Endpoint / de-duplicated server backup, Data Resolve Unified Endpoint Management, and </w:t>
      </w:r>
      <w:proofErr w:type="spellStart"/>
      <w:r>
        <w:rPr>
          <w:lang w:val="en-US"/>
        </w:rPr>
        <w:t>Faronics</w:t>
      </w:r>
      <w:proofErr w:type="spellEnd"/>
      <w:r>
        <w:rPr>
          <w:lang w:val="en-US"/>
        </w:rPr>
        <w:t xml:space="preserve"> ultimate workstation protection.  itSimple signing multiple technologies in this specific &amp; complimentary domain of this niche area. Further details -</w:t>
      </w:r>
      <w:hyperlink r:id="rId5" w:history="1">
        <w:r>
          <w:rPr>
            <w:rStyle w:val="Hyperlink"/>
            <w:lang w:val="en-US"/>
          </w:rPr>
          <w:t xml:space="preserve">www.itsimple.in </w:t>
        </w:r>
      </w:hyperlink>
      <w:r>
        <w:rPr>
          <w:lang w:val="en-US"/>
        </w:rPr>
        <w:t> </w:t>
      </w:r>
    </w:p>
    <w:p w14:paraId="52714B58" w14:textId="77777777" w:rsidR="00FE3D51" w:rsidRDefault="00FE3D51"/>
    <w:sectPr w:rsidR="00FE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5AD7"/>
    <w:multiLevelType w:val="multilevel"/>
    <w:tmpl w:val="78B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D1824"/>
    <w:multiLevelType w:val="hybridMultilevel"/>
    <w:tmpl w:val="930CBC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65E84D31"/>
    <w:multiLevelType w:val="hybridMultilevel"/>
    <w:tmpl w:val="10CA80E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72265A25"/>
    <w:multiLevelType w:val="multilevel"/>
    <w:tmpl w:val="EAF0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973B5"/>
    <w:multiLevelType w:val="hybridMultilevel"/>
    <w:tmpl w:val="773492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7DE054C2"/>
    <w:multiLevelType w:val="hybridMultilevel"/>
    <w:tmpl w:val="D7A682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993095208">
    <w:abstractNumId w:val="1"/>
  </w:num>
  <w:num w:numId="2" w16cid:durableId="104233045">
    <w:abstractNumId w:val="4"/>
  </w:num>
  <w:num w:numId="3" w16cid:durableId="229966841">
    <w:abstractNumId w:val="5"/>
  </w:num>
  <w:num w:numId="4" w16cid:durableId="995841464">
    <w:abstractNumId w:val="2"/>
  </w:num>
  <w:num w:numId="5" w16cid:durableId="1703284271">
    <w:abstractNumId w:val="3"/>
  </w:num>
  <w:num w:numId="6" w16cid:durableId="130234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51"/>
    <w:rsid w:val="004C02CD"/>
    <w:rsid w:val="00715C8D"/>
    <w:rsid w:val="007770A7"/>
    <w:rsid w:val="007D0E31"/>
    <w:rsid w:val="007F1739"/>
    <w:rsid w:val="00C94072"/>
    <w:rsid w:val="00CC0C8D"/>
    <w:rsid w:val="00D7206F"/>
    <w:rsid w:val="00DA6404"/>
    <w:rsid w:val="00F10CEE"/>
    <w:rsid w:val="00FE3D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BA7A"/>
  <w15:chartTrackingRefBased/>
  <w15:docId w15:val="{CD6B3570-E670-46F2-BE5F-0F9593E4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51"/>
    <w:pPr>
      <w:ind w:left="720"/>
    </w:pPr>
  </w:style>
  <w:style w:type="character" w:styleId="Hyperlink">
    <w:name w:val="Hyperlink"/>
    <w:basedOn w:val="DefaultParagraphFont"/>
    <w:uiPriority w:val="99"/>
    <w:semiHidden/>
    <w:unhideWhenUsed/>
    <w:rsid w:val="00FE3D51"/>
    <w:rPr>
      <w:color w:val="0563C1"/>
      <w:u w:val="single"/>
    </w:rPr>
  </w:style>
  <w:style w:type="character" w:styleId="Strong">
    <w:name w:val="Strong"/>
    <w:basedOn w:val="DefaultParagraphFont"/>
    <w:uiPriority w:val="22"/>
    <w:qFormat/>
    <w:rsid w:val="00C94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3458">
      <w:bodyDiv w:val="1"/>
      <w:marLeft w:val="0"/>
      <w:marRight w:val="0"/>
      <w:marTop w:val="0"/>
      <w:marBottom w:val="0"/>
      <w:divBdr>
        <w:top w:val="none" w:sz="0" w:space="0" w:color="auto"/>
        <w:left w:val="none" w:sz="0" w:space="0" w:color="auto"/>
        <w:bottom w:val="none" w:sz="0" w:space="0" w:color="auto"/>
        <w:right w:val="none" w:sz="0" w:space="0" w:color="auto"/>
      </w:divBdr>
    </w:div>
    <w:div w:id="313216052">
      <w:bodyDiv w:val="1"/>
      <w:marLeft w:val="0"/>
      <w:marRight w:val="0"/>
      <w:marTop w:val="0"/>
      <w:marBottom w:val="0"/>
      <w:divBdr>
        <w:top w:val="none" w:sz="0" w:space="0" w:color="auto"/>
        <w:left w:val="none" w:sz="0" w:space="0" w:color="auto"/>
        <w:bottom w:val="none" w:sz="0" w:space="0" w:color="auto"/>
        <w:right w:val="none" w:sz="0" w:space="0" w:color="auto"/>
      </w:divBdr>
      <w:divsChild>
        <w:div w:id="371081604">
          <w:marLeft w:val="0"/>
          <w:marRight w:val="0"/>
          <w:marTop w:val="0"/>
          <w:marBottom w:val="0"/>
          <w:divBdr>
            <w:top w:val="none" w:sz="0" w:space="0" w:color="auto"/>
            <w:left w:val="none" w:sz="0" w:space="0" w:color="auto"/>
            <w:bottom w:val="none" w:sz="0" w:space="0" w:color="auto"/>
            <w:right w:val="none" w:sz="0" w:space="0" w:color="auto"/>
          </w:divBdr>
        </w:div>
        <w:div w:id="348721534">
          <w:marLeft w:val="0"/>
          <w:marRight w:val="0"/>
          <w:marTop w:val="0"/>
          <w:marBottom w:val="0"/>
          <w:divBdr>
            <w:top w:val="none" w:sz="0" w:space="0" w:color="auto"/>
            <w:left w:val="none" w:sz="0" w:space="0" w:color="auto"/>
            <w:bottom w:val="none" w:sz="0" w:space="0" w:color="auto"/>
            <w:right w:val="none" w:sz="0" w:space="0" w:color="auto"/>
          </w:divBdr>
        </w:div>
      </w:divsChild>
    </w:div>
    <w:div w:id="1074082136">
      <w:bodyDiv w:val="1"/>
      <w:marLeft w:val="0"/>
      <w:marRight w:val="0"/>
      <w:marTop w:val="0"/>
      <w:marBottom w:val="0"/>
      <w:divBdr>
        <w:top w:val="none" w:sz="0" w:space="0" w:color="auto"/>
        <w:left w:val="none" w:sz="0" w:space="0" w:color="auto"/>
        <w:bottom w:val="none" w:sz="0" w:space="0" w:color="auto"/>
        <w:right w:val="none" w:sz="0" w:space="0" w:color="auto"/>
      </w:divBdr>
    </w:div>
    <w:div w:id="11944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simpleonline-my.sharepoint.com/personal/sanjay_joshi_itsimple_in/Documents/www.itsimpl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Joshi</dc:creator>
  <cp:keywords/>
  <dc:description/>
  <cp:lastModifiedBy>Sanjay Joshi</cp:lastModifiedBy>
  <cp:revision>2</cp:revision>
  <dcterms:created xsi:type="dcterms:W3CDTF">2022-12-17T07:39:00Z</dcterms:created>
  <dcterms:modified xsi:type="dcterms:W3CDTF">2022-12-17T07:39:00Z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ff1d6afaa70a67544751a14007b1ca0fa09db41a5e97ed61b22e4127ac66dad4</vt:lpwstr>
  </property>
</Properties>
</file>